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FD1" w:rsidRDefault="00EF2FD1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232" w:hanging="360"/>
        <w:rPr>
          <w:rStyle w:val="Aucun"/>
          <w:rFonts w:ascii="Calibri" w:eastAsia="Calibri" w:hAnsi="Calibri" w:cs="Calibri"/>
          <w:i/>
          <w:iCs/>
          <w:sz w:val="24"/>
          <w:szCs w:val="24"/>
        </w:rPr>
        <w:sectPr w:rsidR="00EF2FD1">
          <w:footerReference w:type="default" r:id="rId7"/>
          <w:pgSz w:w="11906" w:h="16838"/>
          <w:pgMar w:top="720" w:right="720" w:bottom="720" w:left="720" w:header="709" w:footer="850" w:gutter="0"/>
          <w:cols w:space="720"/>
        </w:sectPr>
      </w:pPr>
      <w:bookmarkStart w:id="0" w:name="_GoBack"/>
      <w:bookmarkEnd w:id="0"/>
      <w:r>
        <w:rPr>
          <w:rFonts w:ascii="Calibri" w:eastAsia="Calibri" w:hAnsi="Calibri" w:cs="Calibri"/>
          <w:i/>
          <w:iCs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-614855</wp:posOffset>
                </wp:positionV>
                <wp:extent cx="7725103" cy="10799379"/>
                <wp:effectExtent l="0" t="0" r="9525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5103" cy="107993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AB337A" w:rsidRDefault="00AB337A"/>
                          <w:p w:rsidR="00EF2FD1" w:rsidRDefault="00CB5683">
                            <w:r w:rsidRPr="00CB5683">
                              <w:rPr>
                                <w:noProof/>
                              </w:rPr>
                              <w:drawing>
                                <wp:inline distT="0" distB="0" distL="0" distR="0" wp14:anchorId="70F432E8" wp14:editId="6351E2DE">
                                  <wp:extent cx="7441324" cy="10514094"/>
                                  <wp:effectExtent l="0" t="0" r="127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-Corinthien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7615" cy="10522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6pt;margin-top:-48.4pt;width:608.3pt;height:85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" filled="f" strokecolor="white [3212]" strokeweight=".5pt">
                <v:textbox inset="4pt,4pt,4pt,4pt">
                  <w:txbxContent>
                    <w:p w:rsidR="00AB337A" w:rsidRDefault="00AB337A"/>
                    <w:p w:rsidR="00EF2FD1" w:rsidRDefault="00CB5683">
                      <w:r w:rsidRPr="00CB5683">
                        <w:rPr>
                          <w:noProof/>
                        </w:rPr>
                        <w:drawing>
                          <wp:inline distT="0" distB="0" distL="0" distR="0" wp14:anchorId="70F432E8" wp14:editId="6351E2DE">
                            <wp:extent cx="7441324" cy="10514094"/>
                            <wp:effectExtent l="0" t="0" r="1270" b="190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1-Corinthien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7615" cy="10522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2FD1" w:rsidRDefault="00EF2FD1" w:rsidP="00CB5683">
      <w:pPr>
        <w:rPr>
          <w:rFonts w:ascii="Arial Unicode MS" w:hAnsi="Arial Unicode MS" w:cs="Arial Unicode MS"/>
          <w:color w:val="000000"/>
          <w:sz w:val="28"/>
          <w:szCs w:val="28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:rsidR="00EF2FD1" w:rsidRDefault="00CB5683" w:rsidP="00CB5683">
      <w:pPr>
        <w:ind w:left="142"/>
        <w:rPr>
          <w:rFonts w:ascii="Arial Unicode MS" w:hAnsi="Arial Unicode MS" w:cs="Arial Unicode MS"/>
          <w:color w:val="000000"/>
          <w:sz w:val="28"/>
          <w:szCs w:val="28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cs="Arial Unicode MS"/>
          <w:noProof/>
          <w:color w:val="000000"/>
          <w:sz w:val="28"/>
          <w:szCs w:val="28"/>
          <w:lang w:val="fr-FR" w:eastAsia="fr-FR"/>
        </w:rPr>
        <w:drawing>
          <wp:inline distT="0" distB="0" distL="0" distR="0" wp14:anchorId="704B0715" wp14:editId="095B9A5B">
            <wp:extent cx="6524340" cy="8646888"/>
            <wp:effectExtent l="0" t="0" r="381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32" cy="86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FD1">
        <w:rPr>
          <w:rFonts w:ascii="Arial Unicode MS" w:hAnsi="Arial Unicode MS" w:cs="Arial Unicode MS"/>
          <w:sz w:val="28"/>
          <w:szCs w:val="28"/>
        </w:rPr>
        <w:br w:type="page"/>
      </w:r>
    </w:p>
    <w:p w:rsidR="00CB5683" w:rsidRDefault="00CB5683" w:rsidP="00CB5683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rPr>
          <w:rFonts w:ascii="Arial Unicode MS" w:eastAsia="Arial Unicode MS" w:hAnsi="Arial Unicode MS" w:cs="Arial Unicode MS"/>
          <w:sz w:val="28"/>
          <w:szCs w:val="28"/>
        </w:rPr>
      </w:pPr>
    </w:p>
    <w:p w:rsidR="00CB5683" w:rsidRDefault="00CB5683" w:rsidP="00DD72BF">
      <w:pPr>
        <w:rPr>
          <w:rFonts w:ascii="Arial Unicode MS" w:hAnsi="Arial Unicode MS" w:cs="Arial Unicode MS"/>
          <w:color w:val="000000"/>
          <w:sz w:val="28"/>
          <w:szCs w:val="28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cs="Arial Unicode MS"/>
          <w:noProof/>
          <w:sz w:val="28"/>
          <w:szCs w:val="28"/>
        </w:rPr>
        <w:drawing>
          <wp:inline distT="0" distB="0" distL="0" distR="0">
            <wp:extent cx="7008673" cy="685800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832" cy="68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/>
          <w:sz w:val="28"/>
          <w:szCs w:val="28"/>
        </w:rPr>
        <w:br w:type="page"/>
      </w:r>
    </w:p>
    <w:p w:rsidR="00CB5683" w:rsidRDefault="00CB5683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:rsidR="00042924" w:rsidRDefault="00CB5683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noProof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5384800" cy="83312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04E"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042924" w:rsidRDefault="00EF2FD1" w:rsidP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720" w:right="283"/>
        <w:rPr>
          <w:rStyle w:val="Aucun"/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-444321</wp:posOffset>
                </wp:positionH>
                <wp:positionV relativeFrom="paragraph">
                  <wp:posOffset>-625475</wp:posOffset>
                </wp:positionV>
                <wp:extent cx="7521262" cy="222804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262" cy="222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F2FD1" w:rsidRDefault="00EF2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12990" cy="1971675"/>
                                  <wp:effectExtent l="0" t="0" r="381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apture d'écran 2020-05-01 18.14.39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299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left:0;text-align:left;margin-left:-35pt;margin-top:-49.25pt;width:592.25pt;height:17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" filled="f" stroked="f" strokeweight=".5pt">
                <v:textbox style="mso-fit-shape-to-text:t" inset="4pt,4pt,4pt,4pt">
                  <w:txbxContent>
                    <w:p w:rsidR="00EF2FD1" w:rsidRDefault="00EF2F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12990" cy="1971675"/>
                            <wp:effectExtent l="0" t="0" r="381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apture d'écran 2020-05-01 18.14.39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2990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CB5683" w:rsidRDefault="00CB5683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CB5683" w:rsidRDefault="00CB5683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F2FD1" w:rsidRDefault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22004E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Appelés à être saints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(1 </w:t>
      </w:r>
      <w:proofErr w:type="spell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Corinthiens</w:t>
      </w:r>
      <w:proofErr w:type="spellEnd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1-9)</w:t>
      </w: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Pr="00CB5683" w:rsidRDefault="00CB5683">
      <w:pPr>
        <w:pStyle w:val="Pardfaut"/>
        <w:numPr>
          <w:ilvl w:val="0"/>
          <w:numId w:val="7"/>
        </w:numPr>
        <w:ind w:right="283"/>
        <w:rPr>
          <w:rFonts w:ascii="Calibri" w:hAnsi="Calibri" w:cs="Calibri"/>
          <w:b/>
          <w:bCs/>
          <w:sz w:val="28"/>
          <w:szCs w:val="28"/>
        </w:rPr>
      </w:pPr>
      <w:r w:rsidRPr="00CB5683">
        <w:rPr>
          <w:rFonts w:ascii="Calibri" w:hAnsi="Calibri" w:cs="Calibri"/>
          <w:b/>
          <w:bCs/>
          <w:sz w:val="28"/>
          <w:szCs w:val="28"/>
        </w:rPr>
        <w:lastRenderedPageBreak/>
        <w:t>Appelés</w:t>
      </w:r>
      <w:r w:rsidR="0022004E" w:rsidRPr="00CB5683">
        <w:rPr>
          <w:rFonts w:ascii="Calibri" w:hAnsi="Calibri" w:cs="Calibri"/>
          <w:b/>
          <w:bCs/>
          <w:sz w:val="28"/>
          <w:szCs w:val="28"/>
        </w:rPr>
        <w:t xml:space="preserve"> à la communion</w:t>
      </w:r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  <w:lang w:val="nl-NL"/>
        </w:rPr>
        <w:t xml:space="preserve"> (1 </w:t>
      </w:r>
      <w:proofErr w:type="spellStart"/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  <w:lang w:val="nl-NL"/>
        </w:rPr>
        <w:t>Corinthiens</w:t>
      </w:r>
      <w:proofErr w:type="spellEnd"/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  <w:lang w:val="nl-NL"/>
        </w:rPr>
        <w:t xml:space="preserve"> </w:t>
      </w:r>
      <w:proofErr w:type="gramStart"/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  <w:lang w:val="nl-NL"/>
        </w:rPr>
        <w:t>1</w:t>
      </w:r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</w:rPr>
        <w:t>:</w:t>
      </w:r>
      <w:proofErr w:type="gramEnd"/>
      <w:r w:rsidR="0022004E" w:rsidRPr="00CB5683">
        <w:rPr>
          <w:rStyle w:val="Aucun"/>
          <w:rFonts w:ascii="Calibri" w:hAnsi="Calibri" w:cs="Calibri"/>
          <w:b/>
          <w:bCs/>
          <w:i/>
          <w:iCs/>
          <w:sz w:val="28"/>
          <w:szCs w:val="28"/>
        </w:rPr>
        <w:t>10-25)</w:t>
      </w: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042924" w:rsidRDefault="0022004E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Appelés à glorifier Dieu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(1 </w:t>
      </w:r>
      <w:proofErr w:type="spell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Corinthiens</w:t>
      </w:r>
      <w:proofErr w:type="spellEnd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26-31)</w:t>
      </w: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042924" w:rsidRDefault="0004292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042924" w:rsidRDefault="00042924" w:rsidP="00EF2FD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567" w:right="283"/>
        <w:jc w:val="center"/>
        <w:sectPr w:rsidR="00042924" w:rsidSect="00EF2FD1">
          <w:headerReference w:type="default" r:id="rId14"/>
          <w:footerReference w:type="default" r:id="rId15"/>
          <w:pgSz w:w="11906" w:h="16838"/>
          <w:pgMar w:top="0" w:right="720" w:bottom="720" w:left="720" w:header="709" w:footer="850" w:gutter="0"/>
          <w:cols w:space="720"/>
        </w:sectPr>
      </w:pPr>
    </w:p>
    <w:p w:rsidR="00EF2FD1" w:rsidRDefault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-633621</wp:posOffset>
                </wp:positionV>
                <wp:extent cx="7495504" cy="1790163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5504" cy="1790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F2FD1" w:rsidRDefault="00EF2FD1" w:rsidP="00CB5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86955" cy="1638935"/>
                                  <wp:effectExtent l="0" t="0" r="444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pture d'écran 2020-05-01 18.10.23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6955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left:0;text-align:left;margin-left:-31.9pt;margin-top:-49.9pt;width:590.2pt;height:14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" filled="f" stroked="f" strokeweight=".5pt">
                <v:textbox style="mso-fit-shape-to-text:t" inset="4pt,4pt,4pt,4pt">
                  <w:txbxContent>
                    <w:p w:rsidR="00EF2FD1" w:rsidRDefault="00EF2FD1" w:rsidP="00CB56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86955" cy="1638935"/>
                            <wp:effectExtent l="0" t="0" r="444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pture d'écran 2020-05-01 18.10.23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6955" cy="163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2FD1" w:rsidRDefault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EF2FD1" w:rsidRDefault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EF2FD1" w:rsidRDefault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042924" w:rsidRDefault="00042924" w:rsidP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EF2FD1" w:rsidRDefault="00EF2FD1" w:rsidP="00EF2FD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EF2FD1" w:rsidRPr="00CB5683" w:rsidRDefault="00EF2FD1" w:rsidP="00EF2FD1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De quelle manière Paul a-t-il commencé sa première lettre aux Corinthiens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À quoi étaient appelés les corinthiens (et chaque chrétien)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Pourquoi les divisions ont-elles toujours posé problème parmi le peuple de Dieu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Quels sont les arguments utilisés par Paul pour éradiquer ces divisions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Quand on annonce l’Évangile, quelles sont les trois réactions que l’on peut rencontrer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Qu’a dit Paul pour contrer la propension à l’orgueil des Corinthiens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De quel genre de personnes était composée l’église de Corinthe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Pourquoi le Seigneur a-t-il choisi ces gens, contrairement à toute logique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autoSpaceDE w:val="0"/>
        <w:autoSpaceDN w:val="0"/>
        <w:adjustRightInd w:val="0"/>
        <w:ind w:left="283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  <w:t>Pourquoi, en s’adressant aux Corinthiens, Paul a-t-il souligné le fait que le salut n’est que par grâce ?</w:t>
      </w: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EF2FD1" w:rsidRPr="00CB5683" w:rsidRDefault="00EF2FD1" w:rsidP="00EF2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</w:p>
    <w:p w:rsidR="00042924" w:rsidRPr="00CB5683" w:rsidRDefault="00EF2FD1" w:rsidP="00EF2FD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  <w:tab w:val="left" w:pos="850"/>
        </w:tabs>
        <w:autoSpaceDE w:val="0"/>
        <w:autoSpaceDN w:val="0"/>
        <w:adjustRightInd w:val="0"/>
        <w:ind w:left="850" w:right="-24" w:hanging="567"/>
        <w:jc w:val="both"/>
        <w:rPr>
          <w:rFonts w:ascii="Calibri" w:hAnsi="Calibri" w:cs="Calibri"/>
          <w:b/>
          <w:color w:val="000000"/>
          <w:sz w:val="28"/>
          <w:szCs w:val="28"/>
          <w:lang w:val="fr-FR" w:eastAsia="fr-FR"/>
        </w:rPr>
      </w:pPr>
      <w:r w:rsidRPr="00CB5683">
        <w:rPr>
          <w:rFonts w:ascii="Calibri" w:hAnsi="Calibri" w:cs="Calibri"/>
          <w:b/>
          <w:sz w:val="28"/>
          <w:szCs w:val="28"/>
          <w:lang w:val="fr-FR"/>
        </w:rPr>
        <w:t>En gros, quelle était l’erreur des Corinthiens quand ils faisaient de tels problèmes dans l’église ?</w:t>
      </w:r>
    </w:p>
    <w:sectPr w:rsidR="00042924" w:rsidRPr="00CB5683">
      <w:headerReference w:type="default" r:id="rId18"/>
      <w:footerReference w:type="default" r:id="rId19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0F4" w:rsidRDefault="00AD00F4">
      <w:r>
        <w:separator/>
      </w:r>
    </w:p>
  </w:endnote>
  <w:endnote w:type="continuationSeparator" w:id="0">
    <w:p w:rsidR="00AD00F4" w:rsidRDefault="00AD0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924" w:rsidRDefault="0022004E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924" w:rsidRDefault="0022004E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924" w:rsidRDefault="0022004E">
    <w:pPr>
      <w:pStyle w:val="En-tte"/>
      <w:tabs>
        <w:tab w:val="clear" w:pos="9020"/>
        <w:tab w:val="center" w:pos="5233"/>
        <w:tab w:val="right" w:pos="10466"/>
      </w:tabs>
    </w:pPr>
    <w:r w:rsidRPr="00CB5683">
      <w:rPr>
        <w:rFonts w:ascii="Arial Narrow" w:hAnsi="Arial Narrow"/>
        <w:sz w:val="21"/>
        <w:szCs w:val="21"/>
      </w:rPr>
      <w:t xml:space="preserve">Centre </w:t>
    </w:r>
    <w:r w:rsidR="00EF2FD1" w:rsidRPr="00CB5683">
      <w:rPr>
        <w:rFonts w:ascii="Arial Narrow" w:hAnsi="Arial Narrow"/>
        <w:sz w:val="21"/>
        <w:szCs w:val="21"/>
      </w:rPr>
      <w:t>Évangélique</w:t>
    </w:r>
    <w:r w:rsidRPr="00CB5683">
      <w:rPr>
        <w:rFonts w:ascii="Arial Narrow" w:hAnsi="Arial Narrow"/>
        <w:sz w:val="21"/>
        <w:szCs w:val="21"/>
      </w:rPr>
      <w:t xml:space="preserve"> Le Rocher de Melun</w:t>
    </w:r>
    <w:r>
      <w:t xml:space="preserve"> </w:t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0F4" w:rsidRDefault="00AD00F4">
      <w:r>
        <w:separator/>
      </w:r>
    </w:p>
  </w:footnote>
  <w:footnote w:type="continuationSeparator" w:id="0">
    <w:p w:rsidR="00AD00F4" w:rsidRDefault="00AD0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924" w:rsidRDefault="000429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924" w:rsidRDefault="000429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164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9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5746FA"/>
    <w:multiLevelType w:val="hybridMultilevel"/>
    <w:tmpl w:val="0C86C724"/>
    <w:lvl w:ilvl="0" w:tplc="06C06E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4EDA36AC"/>
    <w:multiLevelType w:val="hybridMultilevel"/>
    <w:tmpl w:val="046E52FC"/>
    <w:numStyleLink w:val="Nombres"/>
  </w:abstractNum>
  <w:abstractNum w:abstractNumId="11" w15:restartNumberingAfterBreak="0">
    <w:nsid w:val="547A0556"/>
    <w:multiLevelType w:val="hybridMultilevel"/>
    <w:tmpl w:val="AA5ADD5C"/>
    <w:lvl w:ilvl="0" w:tplc="A1A4811E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BCBFE4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905958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BB455B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880EE4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07047A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8FE85A0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982714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63E7374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18A0499"/>
    <w:multiLevelType w:val="hybridMultilevel"/>
    <w:tmpl w:val="046E52FC"/>
    <w:styleLink w:val="Nombres"/>
    <w:lvl w:ilvl="0" w:tplc="1C40348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39E6FF2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C4B118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BBA0DC8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330514E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918D7F4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A201396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1F88E8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AC4496A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1"/>
  </w:num>
  <w:num w:numId="2">
    <w:abstractNumId w:val="11"/>
    <w:lvlOverride w:ilvl="0">
      <w:startOverride w:val="1"/>
      <w:lvl w:ilvl="0" w:tplc="A1A4811E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4BCBFE4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905958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BB455B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2880EE4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07047A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FE85A0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D982714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63E7374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1"/>
    <w:lvlOverride w:ilvl="2">
      <w:startOverride w:val="3"/>
    </w:lvlOverride>
  </w:num>
  <w:num w:numId="4">
    <w:abstractNumId w:val="11"/>
    <w:lvlOverride w:ilvl="0">
      <w:startOverride w:val="1"/>
      <w:lvl w:ilvl="0" w:tplc="A1A4811E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4BCBFE4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905958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BB455B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2880EE4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07047A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FE85A0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D982714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63E7374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1"/>
    <w:lvlOverride w:ilvl="2">
      <w:startOverride w:val="4"/>
    </w:lvlOverride>
  </w:num>
  <w:num w:numId="6">
    <w:abstractNumId w:val="12"/>
  </w:num>
  <w:num w:numId="7">
    <w:abstractNumId w:val="10"/>
  </w:num>
  <w:num w:numId="8">
    <w:abstractNumId w:val="10"/>
    <w:lvlOverride w:ilvl="0">
      <w:startOverride w:val="1"/>
      <w:lvl w:ilvl="0" w:tplc="322AC7EE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A633DE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D74FBE8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B7207B0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10820C8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34BD2A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73A68DC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8EA0A6A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2A6CE3E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924"/>
    <w:rsid w:val="00042924"/>
    <w:rsid w:val="0022004E"/>
    <w:rsid w:val="00AB337A"/>
    <w:rsid w:val="00AD00F4"/>
    <w:rsid w:val="00CB5683"/>
    <w:rsid w:val="00DD72BF"/>
    <w:rsid w:val="00EF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971C"/>
  <w15:docId w15:val="{464A9658-C898-8B4D-82B2-CEF4BA2E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F2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FD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4</cp:revision>
  <dcterms:created xsi:type="dcterms:W3CDTF">2020-05-01T16:04:00Z</dcterms:created>
  <dcterms:modified xsi:type="dcterms:W3CDTF">2020-05-01T16:52:00Z</dcterms:modified>
</cp:coreProperties>
</file>