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090" w:rsidRDefault="00E677D9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  <w:lang w:val="de-DE"/>
        </w:rPr>
        <w:t>1 CORINTHIENS</w:t>
      </w:r>
      <w:r>
        <w:rPr>
          <w:rFonts w:ascii="Mistral" w:eastAsia="Mistral" w:hAnsi="Mistral" w:cs="Mistral"/>
          <w:noProof/>
          <w:sz w:val="60"/>
          <w:szCs w:val="60"/>
        </w:rPr>
        <w:drawing>
          <wp:anchor distT="0" distB="0" distL="0" distR="0" simplePos="0" relativeHeight="251712512" behindDoc="0" locked="0" layoutInCell="1" allowOverlap="1">
            <wp:simplePos x="0" y="0"/>
            <wp:positionH relativeFrom="margin">
              <wp:posOffset>-463550</wp:posOffset>
            </wp:positionH>
            <wp:positionV relativeFrom="page">
              <wp:posOffset>0</wp:posOffset>
            </wp:positionV>
            <wp:extent cx="1514469" cy="2050161"/>
            <wp:effectExtent l="0" t="0" r="0" b="0"/>
            <wp:wrapThrough wrapText="bothSides" distL="0" distR="0">
              <wp:wrapPolygon edited="1">
                <wp:start x="0" y="0"/>
                <wp:lineTo x="0" y="21601"/>
                <wp:lineTo x="21600" y="21601"/>
                <wp:lineTo x="21600" y="0"/>
                <wp:lineTo x="0" y="0"/>
              </wp:wrapPolygon>
            </wp:wrapThrough>
            <wp:docPr id="107374188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0" name="1-Corinthiens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b="4658"/>
                    <a:stretch>
                      <a:fillRect/>
                    </a:stretch>
                  </pic:blipFill>
                  <pic:spPr>
                    <a:xfrm>
                      <a:off x="0" y="0"/>
                      <a:ext cx="1514469" cy="20501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4A2090" w:rsidRDefault="00E677D9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</w:rPr>
        <w:t xml:space="preserve"> </w:t>
      </w:r>
      <w:r>
        <w:rPr>
          <w:rStyle w:val="Aucun"/>
          <w:rFonts w:ascii="Mistral" w:hAnsi="Mistral"/>
          <w:sz w:val="54"/>
          <w:szCs w:val="54"/>
        </w:rPr>
        <w:t>Chapitre 16 – Le service chrétien</w:t>
      </w:r>
    </w:p>
    <w:p w:rsidR="004A2090" w:rsidRDefault="004A2090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Style w:val="Aucun"/>
          <w:rFonts w:ascii="Mistral" w:eastAsia="Mistral" w:hAnsi="Mistral" w:cs="Mistral"/>
          <w:sz w:val="60"/>
          <w:szCs w:val="60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7148AE" w:rsidRDefault="007148AE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37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L'argent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 xml:space="preserve">(1 Corinthiens 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16: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1-4)</w:t>
      </w: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1"/>
          <w:numId w:val="22"/>
        </w:numPr>
        <w:ind w:right="283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L'offrande est un acte d'adoration.</w:t>
      </w:r>
    </w:p>
    <w:p w:rsidR="004A2090" w:rsidRDefault="00E677D9">
      <w:pPr>
        <w:pStyle w:val="Pardfaut"/>
        <w:numPr>
          <w:ilvl w:val="1"/>
          <w:numId w:val="22"/>
        </w:numPr>
        <w:ind w:right="283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L'offrande doit être régulière.</w:t>
      </w:r>
    </w:p>
    <w:p w:rsidR="004A2090" w:rsidRDefault="00E677D9">
      <w:pPr>
        <w:pStyle w:val="Pardfaut"/>
        <w:numPr>
          <w:ilvl w:val="1"/>
          <w:numId w:val="35"/>
        </w:numPr>
        <w:ind w:right="283"/>
        <w:rPr>
          <w:rFonts w:ascii="Calibri" w:hAnsi="Calibri"/>
          <w:i/>
          <w:iCs/>
          <w:sz w:val="28"/>
          <w:szCs w:val="28"/>
        </w:rPr>
      </w:pPr>
      <w:r>
        <w:rPr>
          <w:rStyle w:val="Aucun"/>
          <w:rFonts w:ascii="Calibri" w:hAnsi="Calibri"/>
          <w:sz w:val="28"/>
          <w:szCs w:val="28"/>
        </w:rPr>
        <w:t>L'offrande est personne</w:t>
      </w:r>
      <w:r w:rsidR="007148AE">
        <w:rPr>
          <w:rStyle w:val="Aucun"/>
          <w:rFonts w:ascii="Calibri" w:hAnsi="Calibri"/>
          <w:sz w:val="28"/>
          <w:szCs w:val="28"/>
        </w:rPr>
        <w:t>lle</w:t>
      </w:r>
      <w:r>
        <w:rPr>
          <w:rStyle w:val="Aucun"/>
          <w:rFonts w:ascii="Calibri" w:hAnsi="Calibri"/>
          <w:sz w:val="28"/>
          <w:szCs w:val="28"/>
        </w:rPr>
        <w:t xml:space="preserve"> et individuelle.</w:t>
      </w:r>
    </w:p>
    <w:p w:rsidR="004A2090" w:rsidRDefault="00E677D9">
      <w:pPr>
        <w:pStyle w:val="Pardfaut"/>
        <w:numPr>
          <w:ilvl w:val="1"/>
          <w:numId w:val="35"/>
        </w:numPr>
        <w:ind w:right="283"/>
        <w:rPr>
          <w:rFonts w:ascii="Calibri" w:hAnsi="Calibri"/>
          <w:i/>
          <w:iCs/>
          <w:sz w:val="28"/>
          <w:szCs w:val="28"/>
        </w:rPr>
      </w:pPr>
      <w:r>
        <w:rPr>
          <w:rStyle w:val="Aucun"/>
          <w:rFonts w:ascii="Calibri" w:hAnsi="Calibri"/>
          <w:sz w:val="28"/>
          <w:szCs w:val="28"/>
        </w:rPr>
        <w:t>L'offrande est proportionnelle.</w:t>
      </w:r>
    </w:p>
    <w:p w:rsidR="004A2090" w:rsidRDefault="00E677D9">
      <w:pPr>
        <w:pStyle w:val="Pardfaut"/>
        <w:numPr>
          <w:ilvl w:val="1"/>
          <w:numId w:val="35"/>
        </w:numPr>
        <w:ind w:right="283"/>
        <w:rPr>
          <w:rFonts w:ascii="Calibri" w:hAnsi="Calibri"/>
          <w:i/>
          <w:iCs/>
          <w:sz w:val="28"/>
          <w:szCs w:val="28"/>
        </w:rPr>
      </w:pPr>
      <w:r>
        <w:rPr>
          <w:rStyle w:val="Aucun"/>
          <w:rFonts w:ascii="Calibri" w:hAnsi="Calibri"/>
          <w:sz w:val="28"/>
          <w:szCs w:val="28"/>
        </w:rPr>
        <w:t>L'argent doit être utilisé honnêtement.</w:t>
      </w: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i/>
          <w:i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7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lastRenderedPageBreak/>
        <w:t xml:space="preserve">Les occasions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(1 Corinthiens 16:5-9)</w:t>
      </w: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Style w:val="Aucun"/>
          <w:rFonts w:ascii="Calibri" w:eastAsia="Calibri" w:hAnsi="Calibri" w:cs="Calibri"/>
          <w:i/>
          <w:iCs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7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lastRenderedPageBreak/>
        <w:t xml:space="preserve">Les gens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 xml:space="preserve">(1 Corinthiens 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16: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10-24)</w:t>
      </w: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Style w:val="Aucun"/>
          <w:rFonts w:ascii="Calibri" w:eastAsia="Calibri" w:hAnsi="Calibri" w:cs="Calibri"/>
          <w:i/>
          <w:iCs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Style w:val="Aucun"/>
          <w:rFonts w:ascii="Calibri" w:eastAsia="Calibri" w:hAnsi="Calibri" w:cs="Calibri"/>
          <w:i/>
          <w:iCs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Style w:val="Aucun"/>
          <w:rFonts w:ascii="Calibri" w:eastAsia="Calibri" w:hAnsi="Calibri" w:cs="Calibri"/>
          <w:i/>
          <w:iCs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4"/>
          <w:szCs w:val="24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sectPr w:rsidR="004A2090" w:rsidSect="007148AE">
          <w:footerReference w:type="default" r:id="rId8"/>
          <w:pgSz w:w="11906" w:h="16838"/>
          <w:pgMar w:top="720" w:right="720" w:bottom="720" w:left="720" w:header="709" w:footer="850" w:gutter="0"/>
          <w:pgNumType w:start="51"/>
          <w:cols w:space="720"/>
        </w:sectPr>
      </w:pPr>
    </w:p>
    <w:p w:rsidR="004A2090" w:rsidRDefault="00E677D9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251710464" behindDoc="0" locked="0" layoutInCell="1" allowOverlap="1">
                <wp:simplePos x="0" y="0"/>
                <wp:positionH relativeFrom="margin">
                  <wp:posOffset>-463550</wp:posOffset>
                </wp:positionH>
                <wp:positionV relativeFrom="page">
                  <wp:posOffset>169738</wp:posOffset>
                </wp:positionV>
                <wp:extent cx="5951919" cy="679376"/>
                <wp:effectExtent l="0" t="0" r="0" b="0"/>
                <wp:wrapTopAndBottom distT="0" distB="0"/>
                <wp:docPr id="107374188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1919" cy="67937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4A2090" w:rsidRDefault="00E677D9">
                            <w:pPr>
                              <w:pStyle w:val="Pardfaut"/>
                              <w:tabs>
                                <w:tab w:val="left" w:pos="380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</w:tabs>
                              <w:ind w:left="283" w:right="283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32"/>
                                <w:szCs w:val="32"/>
                              </w:rPr>
                              <w:t>Pour continuer dans l'étude, répondez aux questions ci-dessous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7" type="#_x0000_t202" style="visibility:visible;position:absolute;margin-left:-36.5pt;margin-top:13.4pt;width:468.7pt;height:53.5pt;z-index:251710464;mso-position-horizontal:absolute;mso-position-horizontal-relative:margin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tabs>
                          <w:tab w:val="left" w:pos="380"/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</w:tabs>
                        <w:bidi w:val="0"/>
                        <w:ind w:left="283" w:right="283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Calibri" w:hAnsi="Calibri"/>
                          <w:b w:val="1"/>
                          <w:bCs w:val="1"/>
                          <w:sz w:val="32"/>
                          <w:szCs w:val="32"/>
                          <w:rtl w:val="0"/>
                          <w:lang w:val="fr-FR"/>
                        </w:rPr>
                        <w:t>Pour continuer dans l'</w:t>
                      </w:r>
                      <w:r>
                        <w:rPr>
                          <w:rFonts w:ascii="Calibri" w:hAnsi="Calibri" w:hint="default"/>
                          <w:b w:val="1"/>
                          <w:bCs w:val="1"/>
                          <w:sz w:val="32"/>
                          <w:szCs w:val="32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sz w:val="32"/>
                          <w:szCs w:val="32"/>
                          <w:rtl w:val="0"/>
                          <w:lang w:val="fr-FR"/>
                        </w:rPr>
                        <w:t>tude, r</w:t>
                      </w:r>
                      <w:r>
                        <w:rPr>
                          <w:rFonts w:ascii="Calibri" w:hAnsi="Calibri" w:hint="default"/>
                          <w:b w:val="1"/>
                          <w:bCs w:val="1"/>
                          <w:sz w:val="32"/>
                          <w:szCs w:val="32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sz w:val="32"/>
                          <w:szCs w:val="32"/>
                          <w:rtl w:val="0"/>
                          <w:lang w:val="fr-FR"/>
                        </w:rPr>
                        <w:t>pondez aux questions ci-dessous</w:t>
                      </w:r>
                    </w:p>
                  </w:txbxContent>
                </v:textbox>
                <w10:wrap type="topAndBottom" side="bothSides" anchorx="margin" anchory="page"/>
              </v:shape>
            </w:pict>
          </mc:Fallback>
        </mc:AlternateConten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3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Quels sont les 3 domaines du service mentionnés dans 1 Corinthiens 16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60" w:right="1060" w:hanging="360"/>
        <w:rPr>
          <w:rFonts w:ascii="Calibri" w:eastAsia="Calibri" w:hAnsi="Calibri" w:cs="Calibri"/>
          <w:sz w:val="24"/>
          <w:szCs w:val="24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Quelles étaient les motivations de Paul pour organiser cette offrande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Comment les Corinthiens devaient-ils donner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Quels principes fondamentaux concernant les dons peut-on retirer de ce chapitre</w:t>
      </w:r>
      <w:bookmarkStart w:id="0" w:name="_GoBack"/>
      <w:bookmarkEnd w:id="0"/>
      <w:r>
        <w:rPr>
          <w:rFonts w:ascii="Calibri" w:hAnsi="Calibri"/>
          <w:sz w:val="28"/>
          <w:szCs w:val="28"/>
        </w:rPr>
        <w:t>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Comparez les méthodes de Paul aux pratiques modernes concernant le soutien financier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Quelles </w:t>
      </w:r>
      <w:r>
        <w:rPr>
          <w:noProof/>
        </w:rPr>
        <mc:AlternateContent>
          <mc:Choice Requires="wps">
            <w:drawing>
              <wp:anchor distT="0" distB="0" distL="0" distR="0" simplePos="0" relativeHeight="2517094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849114</wp:posOffset>
                </wp:positionV>
                <wp:extent cx="7560057" cy="471240"/>
                <wp:effectExtent l="0" t="0" r="0" b="0"/>
                <wp:wrapThrough wrapText="bothSides" distL="0" distR="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8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57" cy="471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:rsidR="004A2090" w:rsidRDefault="00E677D9">
                            <w:pPr>
                              <w:pStyle w:val="Pardfaut"/>
                              <w:tabs>
                                <w:tab w:val="left" w:pos="380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</w:tabs>
                              <w:ind w:left="566" w:right="283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en-US"/>
                              </w:rPr>
                              <w:t>QUESTIONS SUR LE CHAPITRE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16</w:t>
                            </w:r>
                          </w:p>
                        </w:txbxContent>
                      </wps:txbx>
                      <wps:bodyPr wrap="square" lIns="101600" tIns="101600" rIns="101600" bIns="1016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8" style="visibility:visible;position:absolute;margin-left:0.0pt;margin-top:66.9pt;width:595.3pt;height:37.1pt;z-index:251709440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tabs>
                          <w:tab w:val="left" w:pos="380"/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</w:tabs>
                        <w:bidi w:val="0"/>
                        <w:ind w:left="566" w:right="283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Calibri" w:hAnsi="Calibri"/>
                          <w:b w:val="1"/>
                          <w:bCs w:val="1"/>
                          <w:outline w:val="0"/>
                          <w:color w:val="fefefe"/>
                          <w:sz w:val="32"/>
                          <w:szCs w:val="32"/>
                          <w:rtl w:val="0"/>
                          <w:lang w:val="en-US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QUESTIONS SUR LE CHAPITRE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outline w:val="0"/>
                          <w:color w:val="fefefe"/>
                          <w:sz w:val="32"/>
                          <w:szCs w:val="32"/>
                          <w:rtl w:val="0"/>
                          <w:lang w:val="fr-FR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16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w:rPr>
          <w:rFonts w:ascii="Calibri" w:hAnsi="Calibri"/>
          <w:sz w:val="28"/>
          <w:szCs w:val="28"/>
        </w:rPr>
        <w:t>étaient les opportunité</w:t>
      </w:r>
      <w:r>
        <w:rPr>
          <w:rFonts w:ascii="Calibri" w:hAnsi="Calibri"/>
          <w:sz w:val="28"/>
          <w:szCs w:val="28"/>
          <w:lang w:val="pt-PT"/>
        </w:rPr>
        <w:t>s de Paul</w:t>
      </w:r>
      <w:r>
        <w:rPr>
          <w:rFonts w:ascii="Calibri" w:hAnsi="Calibri"/>
          <w:sz w:val="28"/>
          <w:szCs w:val="28"/>
        </w:rPr>
        <w:t> ? Que ferait Paul à Éphèse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En étudiant les changements de plan dans les voyages de Paul, que pouvons-nous apprendre sur la volonté de Dieu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Quelles occasions de service Dieu vous a-t-il données </w:t>
      </w:r>
      <w:proofErr w:type="spellStart"/>
      <w:r>
        <w:rPr>
          <w:rFonts w:ascii="Calibri" w:hAnsi="Calibri"/>
          <w:sz w:val="28"/>
          <w:szCs w:val="28"/>
        </w:rPr>
        <w:t>aujourd</w:t>
      </w:r>
      <w:proofErr w:type="spellEnd"/>
      <w:r>
        <w:rPr>
          <w:rFonts w:ascii="Calibri" w:hAnsi="Calibri"/>
          <w:sz w:val="28"/>
          <w:szCs w:val="28"/>
        </w:rPr>
        <w:t>’</w:t>
      </w:r>
      <w:r>
        <w:rPr>
          <w:rFonts w:ascii="Calibri" w:hAnsi="Calibri"/>
          <w:sz w:val="28"/>
          <w:szCs w:val="28"/>
          <w:lang w:val="nl-NL"/>
        </w:rPr>
        <w:t>hui</w:t>
      </w:r>
      <w:r>
        <w:rPr>
          <w:rFonts w:ascii="Calibri" w:hAnsi="Calibri"/>
          <w:sz w:val="28"/>
          <w:szCs w:val="28"/>
        </w:rPr>
        <w:t>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  <w:lang w:val="it-IT"/>
        </w:rPr>
      </w:pPr>
      <w:r>
        <w:rPr>
          <w:rFonts w:ascii="Calibri" w:hAnsi="Calibri"/>
          <w:sz w:val="28"/>
          <w:szCs w:val="28"/>
          <w:lang w:val="it-IT"/>
        </w:rPr>
        <w:t xml:space="preserve">Quelle </w:t>
      </w:r>
      <w:r>
        <w:rPr>
          <w:rFonts w:ascii="Calibri" w:hAnsi="Calibri"/>
          <w:sz w:val="28"/>
          <w:szCs w:val="28"/>
        </w:rPr>
        <w:t xml:space="preserve">était la part de Timothée dans l’œuvre de </w:t>
      </w:r>
      <w:proofErr w:type="gramStart"/>
      <w:r>
        <w:rPr>
          <w:rFonts w:ascii="Calibri" w:hAnsi="Calibri"/>
          <w:sz w:val="28"/>
          <w:szCs w:val="28"/>
        </w:rPr>
        <w:t>Paul ?</w:t>
      </w:r>
      <w:proofErr w:type="gramEnd"/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w:drawing>
          <wp:anchor distT="0" distB="0" distL="0" distR="0" simplePos="0" relativeHeight="251711488" behindDoc="0" locked="0" layoutInCell="1" allowOverlap="1">
            <wp:simplePos x="0" y="0"/>
            <wp:positionH relativeFrom="margin">
              <wp:posOffset>5841984</wp:posOffset>
            </wp:positionH>
            <wp:positionV relativeFrom="page">
              <wp:posOffset>0</wp:posOffset>
            </wp:positionV>
            <wp:extent cx="1254419" cy="1698128"/>
            <wp:effectExtent l="0" t="0" r="0" b="0"/>
            <wp:wrapThrough wrapText="bothSides" distL="0" distR="0">
              <wp:wrapPolygon edited="1">
                <wp:start x="0" y="0"/>
                <wp:lineTo x="0" y="21601"/>
                <wp:lineTo x="21602" y="21601"/>
                <wp:lineTo x="21602" y="0"/>
                <wp:lineTo x="0" y="0"/>
              </wp:wrapPolygon>
            </wp:wrapThrough>
            <wp:docPr id="107374188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2" name="1-Corinthiens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b="4658"/>
                    <a:stretch>
                      <a:fillRect/>
                    </a:stretch>
                  </pic:blipFill>
                  <pic:spPr>
                    <a:xfrm>
                      <a:off x="0" y="0"/>
                      <a:ext cx="1254419" cy="169812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 conclut Paul sur la fa</w:t>
      </w:r>
      <w:r>
        <w:rPr>
          <w:rFonts w:ascii="Calibri" w:hAnsi="Calibri"/>
          <w:sz w:val="28"/>
          <w:szCs w:val="28"/>
          <w:lang w:val="pt-PT"/>
        </w:rPr>
        <w:t>ç</w:t>
      </w:r>
      <w:r>
        <w:rPr>
          <w:rFonts w:ascii="Calibri" w:hAnsi="Calibri"/>
          <w:sz w:val="28"/>
          <w:szCs w:val="28"/>
        </w:rPr>
        <w:t xml:space="preserve">on dont on doit "faire toute chose" ? </w:t>
      </w:r>
      <w:r>
        <w:rPr>
          <w:rStyle w:val="Aucun"/>
          <w:rFonts w:ascii="Calibri" w:hAnsi="Calibri"/>
          <w:i/>
          <w:iCs/>
          <w:sz w:val="28"/>
          <w:szCs w:val="28"/>
        </w:rPr>
        <w:t>(</w:t>
      </w:r>
      <w:proofErr w:type="gramStart"/>
      <w:r>
        <w:rPr>
          <w:rStyle w:val="Aucun"/>
          <w:rFonts w:ascii="Calibri" w:hAnsi="Calibri"/>
          <w:i/>
          <w:iCs/>
          <w:sz w:val="28"/>
          <w:szCs w:val="28"/>
        </w:rPr>
        <w:t>16:</w:t>
      </w:r>
      <w:proofErr w:type="gramEnd"/>
      <w:r>
        <w:rPr>
          <w:rStyle w:val="Aucun"/>
          <w:rFonts w:ascii="Calibri" w:hAnsi="Calibri"/>
          <w:i/>
          <w:iCs/>
          <w:sz w:val="28"/>
          <w:szCs w:val="28"/>
        </w:rPr>
        <w:t>14)</w:t>
      </w:r>
    </w:p>
    <w:sectPr w:rsidR="004A2090">
      <w:headerReference w:type="default" r:id="rId9"/>
      <w:footerReference w:type="default" r:id="rId10"/>
      <w:pgSz w:w="11906" w:h="16838"/>
      <w:pgMar w:top="720" w:right="720" w:bottom="720" w:left="720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5365" w:rsidRDefault="004F5365">
      <w:r>
        <w:separator/>
      </w:r>
    </w:p>
  </w:endnote>
  <w:endnote w:type="continuationSeparator" w:id="0">
    <w:p w:rsidR="004F5365" w:rsidRDefault="004F5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0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090" w:rsidRDefault="00E677D9">
    <w:pPr>
      <w:pStyle w:val="En-tte"/>
      <w:tabs>
        <w:tab w:val="clear" w:pos="9020"/>
        <w:tab w:val="center" w:pos="5233"/>
        <w:tab w:val="right" w:pos="10466"/>
      </w:tabs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1B1147">
      <w:rPr>
        <w:noProof/>
        <w:sz w:val="20"/>
        <w:szCs w:val="20"/>
      </w:rPr>
      <w:t>53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090" w:rsidRDefault="00E677D9">
    <w:pPr>
      <w:pStyle w:val="En-tte"/>
      <w:tabs>
        <w:tab w:val="clear" w:pos="9020"/>
        <w:tab w:val="center" w:pos="5233"/>
        <w:tab w:val="right" w:pos="10466"/>
      </w:tabs>
    </w:pPr>
    <w:r>
      <w:rPr>
        <w:sz w:val="16"/>
        <w:szCs w:val="16"/>
      </w:rPr>
      <w:t>Centre Evangélique Le Rocher - Melun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1B1147">
      <w:rPr>
        <w:noProof/>
        <w:sz w:val="20"/>
        <w:szCs w:val="20"/>
      </w:rPr>
      <w:t>56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5365" w:rsidRDefault="004F5365">
      <w:r>
        <w:separator/>
      </w:r>
    </w:p>
  </w:footnote>
  <w:footnote w:type="continuationSeparator" w:id="0">
    <w:p w:rsidR="004F5365" w:rsidRDefault="004F5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090" w:rsidRDefault="004A20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C4D8B"/>
    <w:multiLevelType w:val="hybridMultilevel"/>
    <w:tmpl w:val="2D9C1E8E"/>
    <w:lvl w:ilvl="0" w:tplc="8FB6CE26">
      <w:start w:val="1"/>
      <w:numFmt w:val="decimal"/>
      <w:lvlText w:val="%1."/>
      <w:lvlJc w:val="left"/>
      <w:pPr>
        <w:tabs>
          <w:tab w:val="num" w:pos="92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287" w:hanging="9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7EDB92">
      <w:start w:val="1"/>
      <w:numFmt w:val="decimal"/>
      <w:lvlText w:val="%2."/>
      <w:lvlJc w:val="left"/>
      <w:pPr>
        <w:tabs>
          <w:tab w:val="left" w:pos="720"/>
          <w:tab w:val="left" w:pos="1416"/>
          <w:tab w:val="num" w:pos="197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334" w:hanging="9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64DF8A">
      <w:start w:val="1"/>
      <w:numFmt w:val="upperRoman"/>
      <w:lvlText w:val="%3."/>
      <w:lvlJc w:val="left"/>
      <w:pPr>
        <w:tabs>
          <w:tab w:val="left" w:pos="720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358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B9C6C30">
      <w:start w:val="1"/>
      <w:numFmt w:val="upperRoman"/>
      <w:lvlText w:val="%4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144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82C64C8">
      <w:start w:val="1"/>
      <w:numFmt w:val="upperRoman"/>
      <w:lvlText w:val="%5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929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D50E47E">
      <w:start w:val="1"/>
      <w:numFmt w:val="upperRoman"/>
      <w:lvlText w:val="%6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715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8EAB724">
      <w:start w:val="1"/>
      <w:numFmt w:val="upperRoman"/>
      <w:lvlText w:val="%7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500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BC2056E">
      <w:start w:val="1"/>
      <w:numFmt w:val="upperRoman"/>
      <w:lvlText w:val="%8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6286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26209F0">
      <w:start w:val="1"/>
      <w:numFmt w:val="upperRoman"/>
      <w:lvlText w:val="%9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071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B6C17DD"/>
    <w:multiLevelType w:val="hybridMultilevel"/>
    <w:tmpl w:val="3FD2DA2E"/>
    <w:styleLink w:val="Nombres"/>
    <w:lvl w:ilvl="0" w:tplc="C7A6B7CC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hanging="283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A6A395A">
      <w:start w:val="1"/>
      <w:numFmt w:val="decimal"/>
      <w:suff w:val="nothing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E244D84">
      <w:start w:val="1"/>
      <w:numFmt w:val="decimal"/>
      <w:suff w:val="nothing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2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6BAB45C">
      <w:start w:val="1"/>
      <w:numFmt w:val="decimal"/>
      <w:suff w:val="nothing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0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216866C">
      <w:start w:val="1"/>
      <w:numFmt w:val="decimal"/>
      <w:suff w:val="nothing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8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44EC5FE">
      <w:start w:val="1"/>
      <w:numFmt w:val="decimal"/>
      <w:suff w:val="nothing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6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D6DBB4">
      <w:start w:val="1"/>
      <w:numFmt w:val="decimal"/>
      <w:suff w:val="nothing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4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7840E94">
      <w:start w:val="1"/>
      <w:numFmt w:val="decimal"/>
      <w:suff w:val="nothing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12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22CAFF4">
      <w:start w:val="1"/>
      <w:numFmt w:val="decimal"/>
      <w:suff w:val="nothing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30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C1E5686"/>
    <w:multiLevelType w:val="hybridMultilevel"/>
    <w:tmpl w:val="3E1893A8"/>
    <w:lvl w:ilvl="0" w:tplc="FAB814E2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21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4087488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3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4EA0B6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193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444030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3109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CA042E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4025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2C3FF6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4942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42A72C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858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EAC690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</w:tabs>
        <w:ind w:left="6775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9A5652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  <w:tab w:val="left" w:pos="7860"/>
          <w:tab w:val="left" w:pos="7880"/>
          <w:tab w:val="left" w:pos="7900"/>
          <w:tab w:val="left" w:pos="7920"/>
          <w:tab w:val="left" w:pos="7940"/>
          <w:tab w:val="left" w:pos="7960"/>
          <w:tab w:val="left" w:pos="7980"/>
        </w:tabs>
        <w:ind w:left="7691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B12797E"/>
    <w:multiLevelType w:val="hybridMultilevel"/>
    <w:tmpl w:val="3FD2DA2E"/>
    <w:numStyleLink w:val="Nombres"/>
  </w:abstractNum>
  <w:num w:numId="1">
    <w:abstractNumId w:val="0"/>
  </w:num>
  <w:num w:numId="2">
    <w:abstractNumId w:val="0"/>
    <w:lvlOverride w:ilvl="0">
      <w:startOverride w:val="1"/>
      <w:lvl w:ilvl="0" w:tplc="8FB6CE26">
        <w:start w:val="1"/>
        <w:numFmt w:val="decimal"/>
        <w:lvlText w:val="%1."/>
        <w:lvlJc w:val="left"/>
        <w:pPr>
          <w:tabs>
            <w:tab w:val="num" w:pos="927"/>
          </w:tabs>
          <w:ind w:left="1287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07EDB92">
        <w:start w:val="1"/>
        <w:numFmt w:val="decimal"/>
        <w:lvlText w:val="%2."/>
        <w:lvlJc w:val="left"/>
        <w:pPr>
          <w:tabs>
            <w:tab w:val="num" w:pos="1974"/>
          </w:tabs>
          <w:ind w:left="2334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A64DF8A">
        <w:start w:val="1"/>
        <w:numFmt w:val="decimal"/>
        <w:lvlText w:val="%3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33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B9C6C30">
        <w:start w:val="1"/>
        <w:numFmt w:val="decimal"/>
        <w:lvlText w:val="%4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92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82C64C8">
        <w:start w:val="1"/>
        <w:numFmt w:val="decimal"/>
        <w:lvlText w:val="%5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97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D50E47E">
        <w:start w:val="1"/>
        <w:numFmt w:val="decimal"/>
        <w:lvlText w:val="%6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024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8EAB724">
        <w:start w:val="1"/>
        <w:numFmt w:val="decimal"/>
        <w:lvlText w:val="%7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7071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BC2056E">
        <w:start w:val="1"/>
        <w:numFmt w:val="decimal"/>
        <w:lvlText w:val="%8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118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26209F0">
        <w:start w:val="1"/>
        <w:numFmt w:val="decimal"/>
        <w:lvlText w:val="%9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916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0"/>
    <w:lvlOverride w:ilvl="2">
      <w:startOverride w:val="3"/>
    </w:lvlOverride>
  </w:num>
  <w:num w:numId="4">
    <w:abstractNumId w:val="0"/>
    <w:lvlOverride w:ilvl="0">
      <w:startOverride w:val="1"/>
      <w:lvl w:ilvl="0" w:tplc="8FB6CE26">
        <w:start w:val="1"/>
        <w:numFmt w:val="decimal"/>
        <w:lvlText w:val="%1."/>
        <w:lvlJc w:val="left"/>
        <w:pPr>
          <w:tabs>
            <w:tab w:val="num" w:pos="927"/>
          </w:tabs>
          <w:ind w:left="1287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07EDB92">
        <w:start w:val="1"/>
        <w:numFmt w:val="decimal"/>
        <w:lvlText w:val="%2."/>
        <w:lvlJc w:val="left"/>
        <w:pPr>
          <w:tabs>
            <w:tab w:val="num" w:pos="1974"/>
          </w:tabs>
          <w:ind w:left="2334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A64DF8A">
        <w:start w:val="1"/>
        <w:numFmt w:val="decimal"/>
        <w:lvlText w:val="%3."/>
        <w:lvlJc w:val="left"/>
        <w:pPr>
          <w:ind w:left="333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B9C6C30">
        <w:start w:val="1"/>
        <w:numFmt w:val="decimal"/>
        <w:lvlText w:val="%4."/>
        <w:lvlJc w:val="left"/>
        <w:pPr>
          <w:ind w:left="392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82C64C8">
        <w:start w:val="1"/>
        <w:numFmt w:val="decimal"/>
        <w:lvlText w:val="%5."/>
        <w:lvlJc w:val="left"/>
        <w:pPr>
          <w:ind w:left="497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D50E47E">
        <w:start w:val="1"/>
        <w:numFmt w:val="decimal"/>
        <w:lvlText w:val="%6."/>
        <w:lvlJc w:val="left"/>
        <w:pPr>
          <w:ind w:left="6024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8EAB724">
        <w:start w:val="1"/>
        <w:numFmt w:val="decimal"/>
        <w:lvlText w:val="%7."/>
        <w:lvlJc w:val="left"/>
        <w:pPr>
          <w:ind w:left="7071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BC2056E">
        <w:start w:val="1"/>
        <w:numFmt w:val="decimal"/>
        <w:lvlText w:val="%8."/>
        <w:lvlJc w:val="left"/>
        <w:pPr>
          <w:ind w:left="8118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26209F0">
        <w:start w:val="1"/>
        <w:numFmt w:val="decimal"/>
        <w:lvlText w:val="%9."/>
        <w:lvlJc w:val="left"/>
        <w:pPr>
          <w:ind w:left="916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0"/>
    <w:lvlOverride w:ilvl="2">
      <w:startOverride w:val="4"/>
    </w:lvlOverride>
  </w:num>
  <w:num w:numId="6">
    <w:abstractNumId w:val="1"/>
  </w:num>
  <w:num w:numId="7">
    <w:abstractNumId w:val="3"/>
  </w:num>
  <w:num w:numId="8">
    <w:abstractNumId w:val="3"/>
    <w:lvlOverride w:ilvl="0">
      <w:lvl w:ilvl="0" w:tplc="7778C31C">
        <w:start w:val="1"/>
        <w:numFmt w:val="decimal"/>
        <w:lvlText w:val="%1."/>
        <w:lvlJc w:val="left"/>
        <w:pPr>
          <w:tabs>
            <w:tab w:val="left" w:pos="36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C260A00">
        <w:start w:val="1"/>
        <w:numFmt w:val="decimal"/>
        <w:suff w:val="nothing"/>
        <w:lvlText w:val="%2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75C40C8">
        <w:start w:val="1"/>
        <w:numFmt w:val="decimal"/>
        <w:suff w:val="nothing"/>
        <w:lvlText w:val="%3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FA2B5B4">
        <w:start w:val="1"/>
        <w:numFmt w:val="decimal"/>
        <w:suff w:val="nothing"/>
        <w:lvlText w:val="%4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4A477C6">
        <w:start w:val="1"/>
        <w:numFmt w:val="decimal"/>
        <w:suff w:val="nothing"/>
        <w:lvlText w:val="%5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3DE7170">
        <w:start w:val="1"/>
        <w:numFmt w:val="decimal"/>
        <w:suff w:val="nothing"/>
        <w:lvlText w:val="%6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D287D90">
        <w:start w:val="1"/>
        <w:numFmt w:val="decimal"/>
        <w:suff w:val="nothing"/>
        <w:lvlText w:val="%7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960B4C8">
        <w:start w:val="1"/>
        <w:numFmt w:val="decimal"/>
        <w:suff w:val="nothing"/>
        <w:lvlText w:val="%8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550FCFC">
        <w:start w:val="1"/>
        <w:numFmt w:val="decimal"/>
        <w:suff w:val="nothing"/>
        <w:lvlText w:val="%9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3"/>
    <w:lvlOverride w:ilvl="0">
      <w:startOverride w:val="1"/>
    </w:lvlOverride>
  </w:num>
  <w:num w:numId="10">
    <w:abstractNumId w:val="2"/>
  </w:num>
  <w:num w:numId="11">
    <w:abstractNumId w:val="3"/>
    <w:lvlOverride w:ilvl="0">
      <w:startOverride w:val="1"/>
      <w:lvl w:ilvl="0" w:tplc="7778C31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9C260A00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75C40C8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FA2B5B4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4A477C6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3DE7170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D287D90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960B4C8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1550FCFC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3"/>
    <w:lvlOverride w:ilvl="0">
      <w:startOverride w:val="1"/>
    </w:lvlOverride>
  </w:num>
  <w:num w:numId="13">
    <w:abstractNumId w:val="3"/>
    <w:lvlOverride w:ilvl="0">
      <w:startOverride w:val="1"/>
      <w:lvl w:ilvl="0" w:tplc="7778C31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9C260A00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75C40C8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FA2B5B4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4A477C6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3DE7170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D287D90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960B4C8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1550FCFC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3"/>
    <w:lvlOverride w:ilvl="0">
      <w:startOverride w:val="1"/>
    </w:lvlOverride>
  </w:num>
  <w:num w:numId="15">
    <w:abstractNumId w:val="2"/>
    <w:lvlOverride w:ilvl="0">
      <w:lvl w:ilvl="0" w:tplc="FAB814E2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087488">
        <w:start w:val="1"/>
        <w:numFmt w:val="bullet"/>
        <w:lvlText w:val="•"/>
        <w:lvlJc w:val="left"/>
        <w:pPr>
          <w:tabs>
            <w:tab w:val="left" w:pos="56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127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4EA0B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219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4403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3109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CA042E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402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C3FF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4942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2A72C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585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EAC69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</w:tabs>
          <w:ind w:left="677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A5652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  <w:tab w:val="left" w:pos="7840"/>
            <w:tab w:val="left" w:pos="7860"/>
            <w:tab w:val="left" w:pos="7880"/>
            <w:tab w:val="left" w:pos="7900"/>
            <w:tab w:val="left" w:pos="7920"/>
            <w:tab w:val="left" w:pos="7940"/>
            <w:tab w:val="left" w:pos="7960"/>
            <w:tab w:val="left" w:pos="7980"/>
          </w:tabs>
          <w:ind w:left="769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3"/>
    <w:lvlOverride w:ilvl="0">
      <w:startOverride w:val="1"/>
      <w:lvl w:ilvl="0" w:tplc="7778C31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9C260A00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75C40C8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FA2B5B4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4A477C6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3DE7170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D287D90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960B4C8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1550FCFC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3"/>
    <w:lvlOverride w:ilvl="0">
      <w:startOverride w:val="1"/>
    </w:lvlOverride>
  </w:num>
  <w:num w:numId="18">
    <w:abstractNumId w:val="3"/>
    <w:lvlOverride w:ilvl="0">
      <w:startOverride w:val="1"/>
      <w:lvl w:ilvl="0" w:tplc="7778C31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9C260A00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75C40C8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FA2B5B4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4A477C6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3DE7170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D287D90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960B4C8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1550FCFC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>
    <w:abstractNumId w:val="3"/>
    <w:lvlOverride w:ilvl="0">
      <w:startOverride w:val="1"/>
    </w:lvlOverride>
  </w:num>
  <w:num w:numId="20">
    <w:abstractNumId w:val="3"/>
    <w:lvlOverride w:ilvl="0">
      <w:startOverride w:val="1"/>
      <w:lvl w:ilvl="0" w:tplc="7778C31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9C260A00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75C40C8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FA2B5B4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4A477C6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3DE7170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D287D90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960B4C8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1550FCFC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3"/>
    <w:lvlOverride w:ilvl="0">
      <w:startOverride w:val="1"/>
    </w:lvlOverride>
  </w:num>
  <w:num w:numId="22">
    <w:abstractNumId w:val="2"/>
    <w:lvlOverride w:ilvl="0">
      <w:lvl w:ilvl="0" w:tplc="FAB814E2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087488">
        <w:start w:val="1"/>
        <w:numFmt w:val="bullet"/>
        <w:lvlText w:val="•"/>
        <w:lvlJc w:val="left"/>
        <w:pPr>
          <w:tabs>
            <w:tab w:val="left" w:pos="708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5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4EA0B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247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4403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39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CA042E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309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C3FF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522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2A72C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142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EAC69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705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A5652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8496"/>
            <w:tab w:val="left" w:pos="9204"/>
            <w:tab w:val="left" w:pos="9912"/>
          </w:tabs>
          <w:ind w:left="797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2"/>
    <w:lvlOverride w:ilvl="0">
      <w:lvl w:ilvl="0" w:tplc="FAB814E2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087488">
        <w:start w:val="1"/>
        <w:numFmt w:val="bullet"/>
        <w:lvlText w:val="•"/>
        <w:lvlJc w:val="left"/>
        <w:pPr>
          <w:tabs>
            <w:tab w:val="left" w:pos="56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127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4EA0B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219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4403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3109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CA042E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402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C3FF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4942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2A72C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585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EAC69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</w:tabs>
          <w:ind w:left="677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A5652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  <w:tab w:val="left" w:pos="7840"/>
            <w:tab w:val="left" w:pos="7860"/>
            <w:tab w:val="left" w:pos="7880"/>
            <w:tab w:val="left" w:pos="7900"/>
            <w:tab w:val="left" w:pos="7920"/>
            <w:tab w:val="left" w:pos="7940"/>
            <w:tab w:val="left" w:pos="7960"/>
            <w:tab w:val="left" w:pos="7980"/>
          </w:tabs>
          <w:ind w:left="769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2"/>
    <w:lvlOverride w:ilvl="0">
      <w:lvl w:ilvl="0" w:tplc="FAB814E2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087488">
        <w:start w:val="1"/>
        <w:numFmt w:val="bullet"/>
        <w:lvlText w:val="•"/>
        <w:lvlJc w:val="left"/>
        <w:pPr>
          <w:tabs>
            <w:tab w:val="left" w:pos="56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1276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4EA0B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2193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4403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3109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CA042E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4025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C3FF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4942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2A72C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5858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EAC69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</w:tabs>
          <w:ind w:left="6775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A5652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  <w:tab w:val="left" w:pos="7840"/>
            <w:tab w:val="left" w:pos="7860"/>
            <w:tab w:val="left" w:pos="7880"/>
            <w:tab w:val="left" w:pos="7900"/>
            <w:tab w:val="left" w:pos="7920"/>
            <w:tab w:val="left" w:pos="7940"/>
            <w:tab w:val="left" w:pos="7960"/>
            <w:tab w:val="left" w:pos="7980"/>
          </w:tabs>
          <w:ind w:left="7691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5">
    <w:abstractNumId w:val="3"/>
    <w:lvlOverride w:ilvl="0">
      <w:startOverride w:val="1"/>
      <w:lvl w:ilvl="0" w:tplc="7778C31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9C260A00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75C40C8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FA2B5B4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4A477C6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3DE7170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D287D90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960B4C8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1550FCFC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6">
    <w:abstractNumId w:val="3"/>
    <w:lvlOverride w:ilvl="0">
      <w:startOverride w:val="1"/>
    </w:lvlOverride>
  </w:num>
  <w:num w:numId="27">
    <w:abstractNumId w:val="3"/>
    <w:lvlOverride w:ilvl="0">
      <w:startOverride w:val="1"/>
      <w:lvl w:ilvl="0" w:tplc="7778C31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9C260A00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75C40C8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FA2B5B4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4A477C6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3DE7170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D287D90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960B4C8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1550FCFC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3"/>
    <w:lvlOverride w:ilvl="0">
      <w:startOverride w:val="1"/>
    </w:lvlOverride>
  </w:num>
  <w:num w:numId="29">
    <w:abstractNumId w:val="3"/>
    <w:lvlOverride w:ilvl="0">
      <w:startOverride w:val="1"/>
      <w:lvl w:ilvl="0" w:tplc="7778C31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9C260A00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75C40C8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FA2B5B4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4A477C6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3DE7170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D287D90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960B4C8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1550FCFC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>
    <w:abstractNumId w:val="3"/>
    <w:lvlOverride w:ilvl="0">
      <w:startOverride w:val="1"/>
    </w:lvlOverride>
  </w:num>
  <w:num w:numId="31">
    <w:abstractNumId w:val="3"/>
    <w:lvlOverride w:ilvl="0">
      <w:startOverride w:val="1"/>
      <w:lvl w:ilvl="0" w:tplc="7778C31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9C260A00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75C40C8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FA2B5B4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4A477C6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3DE7170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D287D90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960B4C8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1550FCFC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>
    <w:abstractNumId w:val="3"/>
    <w:lvlOverride w:ilvl="0">
      <w:startOverride w:val="1"/>
    </w:lvlOverride>
  </w:num>
  <w:num w:numId="33">
    <w:abstractNumId w:val="3"/>
    <w:lvlOverride w:ilvl="0">
      <w:startOverride w:val="1"/>
      <w:lvl w:ilvl="0" w:tplc="7778C31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9C260A00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75C40C8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FA2B5B4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4A477C6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3DE7170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D287D90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960B4C8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1550FCFC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4">
    <w:abstractNumId w:val="3"/>
    <w:lvlOverride w:ilvl="0">
      <w:startOverride w:val="1"/>
    </w:lvlOverride>
  </w:num>
  <w:num w:numId="35">
    <w:abstractNumId w:val="2"/>
    <w:lvlOverride w:ilvl="0">
      <w:lvl w:ilvl="0" w:tplc="FAB814E2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087488">
        <w:start w:val="1"/>
        <w:numFmt w:val="bullet"/>
        <w:lvlText w:val="•"/>
        <w:lvlJc w:val="left"/>
        <w:pPr>
          <w:tabs>
            <w:tab w:val="left" w:pos="708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5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4EA0B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2476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4403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393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CA042E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309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C3FF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5225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2A72C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142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EAC69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7058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A5652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8496"/>
            <w:tab w:val="left" w:pos="9204"/>
            <w:tab w:val="left" w:pos="9912"/>
          </w:tabs>
          <w:ind w:left="7974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6">
    <w:abstractNumId w:val="3"/>
    <w:lvlOverride w:ilvl="0">
      <w:startOverride w:val="1"/>
      <w:lvl w:ilvl="0" w:tplc="7778C31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9C260A00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75C40C8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FA2B5B4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4A477C6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3DE7170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D287D90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960B4C8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1550FCFC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7">
    <w:abstractNumId w:val="3"/>
    <w:lvlOverride w:ilvl="0">
      <w:startOverride w:val="1"/>
    </w:lvlOverride>
  </w:num>
  <w:num w:numId="38">
    <w:abstractNumId w:val="3"/>
    <w:lvlOverride w:ilvl="0">
      <w:startOverride w:val="1"/>
      <w:lvl w:ilvl="0" w:tplc="7778C31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9C260A00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75C40C8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FA2B5B4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4A477C6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3DE7170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D287D90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960B4C8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1550FCFC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090"/>
    <w:rsid w:val="00047BB9"/>
    <w:rsid w:val="000A1EEC"/>
    <w:rsid w:val="001B1147"/>
    <w:rsid w:val="00453D73"/>
    <w:rsid w:val="004A2090"/>
    <w:rsid w:val="004F5365"/>
    <w:rsid w:val="006E01BE"/>
    <w:rsid w:val="007148AE"/>
    <w:rsid w:val="0076528D"/>
    <w:rsid w:val="00782AEF"/>
    <w:rsid w:val="00832CF5"/>
    <w:rsid w:val="00A1362F"/>
    <w:rsid w:val="00C76053"/>
    <w:rsid w:val="00E677D9"/>
    <w:rsid w:val="00E72EDD"/>
    <w:rsid w:val="00EB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46DB1B"/>
  <w15:docId w15:val="{ACCED488-B684-104D-93B1-8B57D4694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Pardfaut">
    <w:name w:val="Par défau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</w:style>
  <w:style w:type="paragraph" w:customStyle="1" w:styleId="tiquette">
    <w:name w:val="Étiquette"/>
    <w:pPr>
      <w:jc w:val="center"/>
    </w:pPr>
    <w:rPr>
      <w:rFonts w:ascii="Helvetica Neue" w:hAnsi="Helvetica Neue" w:cs="Arial Unicode MS"/>
      <w:color w:val="FFFFFF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Nombres">
    <w:name w:val="Nombres"/>
    <w:pPr>
      <w:numPr>
        <w:numId w:val="6"/>
      </w:numPr>
    </w:pPr>
  </w:style>
  <w:style w:type="paragraph" w:styleId="Pieddepage">
    <w:name w:val="footer"/>
    <w:basedOn w:val="Normal"/>
    <w:link w:val="PieddepageCar"/>
    <w:uiPriority w:val="99"/>
    <w:unhideWhenUsed/>
    <w:rsid w:val="00EB1AE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B1AE6"/>
    <w:rPr>
      <w:sz w:val="24"/>
      <w:szCs w:val="24"/>
      <w:lang w:val="en-US" w:eastAsia="en-US"/>
    </w:rPr>
  </w:style>
  <w:style w:type="character" w:styleId="Numrodepage">
    <w:name w:val="page number"/>
    <w:basedOn w:val="Policepardfaut"/>
    <w:uiPriority w:val="99"/>
    <w:semiHidden/>
    <w:unhideWhenUsed/>
    <w:rsid w:val="00EB1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Roselyne DESPINOY</cp:lastModifiedBy>
  <cp:revision>3</cp:revision>
  <cp:lastPrinted>2020-05-30T15:32:00Z</cp:lastPrinted>
  <dcterms:created xsi:type="dcterms:W3CDTF">2020-05-30T15:32:00Z</dcterms:created>
  <dcterms:modified xsi:type="dcterms:W3CDTF">2020-05-30T15:37:00Z</dcterms:modified>
</cp:coreProperties>
</file>